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374A0D" w:rsidRDefault="00D50C81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Р І Ш Е Н Н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A7D68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3A7D6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3E2727">
        <w:rPr>
          <w:sz w:val="28"/>
          <w:szCs w:val="28"/>
          <w:lang w:val="uk-UA" w:eastAsia="uk-UA"/>
        </w:rPr>
        <w:t>РЕЛІГІЙНОЇ ГРОМАДИ УКРАЇНСЬКОЇ ЦЕРКВИ ХРИСТИЯН ВІРИ ЄВАНГЕЛЬСЬКОЇ «ВІФАНІЯ» МІСТА КОЛОМИЇ</w:t>
      </w:r>
      <w:r w:rsidR="00D55555">
        <w:rPr>
          <w:sz w:val="28"/>
          <w:szCs w:val="28"/>
          <w:lang w:val="uk-UA" w:eastAsia="uk-UA"/>
        </w:rPr>
        <w:t>,</w:t>
      </w:r>
      <w:r w:rsidR="003E2727">
        <w:rPr>
          <w:sz w:val="28"/>
          <w:szCs w:val="28"/>
          <w:lang w:val="uk-UA" w:eastAsia="uk-UA"/>
        </w:rPr>
        <w:t xml:space="preserve"> ІВАНО-ФРАНКІВСЬКОЇ ОБЛАСТІ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</w:t>
      </w:r>
      <w:r w:rsidR="003A7D68">
        <w:rPr>
          <w:sz w:val="28"/>
          <w:szCs w:val="28"/>
          <w:lang w:val="uk-UA" w:eastAsia="uk-UA"/>
        </w:rPr>
        <w:t xml:space="preserve"> додані до них</w:t>
      </w:r>
      <w:r w:rsidRPr="00201E6B">
        <w:rPr>
          <w:sz w:val="28"/>
          <w:szCs w:val="28"/>
          <w:lang w:val="uk-UA" w:eastAsia="uk-UA"/>
        </w:rPr>
        <w:t xml:space="preserve"> матеріали проек</w:t>
      </w:r>
      <w:r w:rsidR="003A7D68">
        <w:rPr>
          <w:sz w:val="28"/>
          <w:szCs w:val="28"/>
          <w:lang w:val="uk-UA" w:eastAsia="uk-UA"/>
        </w:rPr>
        <w:t>тів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3A7D6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3A7D6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403267">
        <w:rPr>
          <w:sz w:val="28"/>
          <w:szCs w:val="28"/>
          <w:lang w:val="uk-UA" w:eastAsia="uk-UA"/>
        </w:rPr>
        <w:t xml:space="preserve"> відповідно до ст. 12, 20</w:t>
      </w:r>
      <w:r w:rsidRPr="00201E6B">
        <w:rPr>
          <w:sz w:val="28"/>
          <w:szCs w:val="28"/>
          <w:lang w:val="uk-UA" w:eastAsia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602157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602157">
        <w:rPr>
          <w:sz w:val="28"/>
          <w:szCs w:val="28"/>
          <w:lang w:val="uk-UA" w:eastAsia="uk-UA"/>
        </w:rPr>
        <w:t xml:space="preserve">1. Затвердити </w:t>
      </w:r>
      <w:r w:rsidR="00602157">
        <w:rPr>
          <w:sz w:val="28"/>
          <w:szCs w:val="28"/>
          <w:lang w:val="uk-UA" w:eastAsia="uk-UA"/>
        </w:rPr>
        <w:t>РЕЛІГІЙНІЙ ГРОМАДІ</w:t>
      </w:r>
      <w:r w:rsidR="00602157" w:rsidRPr="00602157">
        <w:rPr>
          <w:sz w:val="28"/>
          <w:szCs w:val="28"/>
          <w:lang w:val="uk-UA" w:eastAsia="uk-UA"/>
        </w:rPr>
        <w:t xml:space="preserve"> УКРАЇНСЬКОЇ ЦЕРКВИ ХРИСТИЯН ВІРИ ЄВАНГЕЛЬСЬКОЇ «ВІФАНІЯ» МІСТА КОЛОМИЇ</w:t>
      </w:r>
      <w:r w:rsidR="00D55555">
        <w:rPr>
          <w:sz w:val="28"/>
          <w:szCs w:val="28"/>
          <w:lang w:val="uk-UA" w:eastAsia="uk-UA"/>
        </w:rPr>
        <w:t>,</w:t>
      </w:r>
      <w:r w:rsidR="00602157" w:rsidRPr="00602157">
        <w:rPr>
          <w:sz w:val="28"/>
          <w:szCs w:val="28"/>
          <w:lang w:val="uk-UA" w:eastAsia="uk-UA"/>
        </w:rPr>
        <w:t xml:space="preserve"> ІВАНО-ФРАНКІВСЬКОЇ ОБЛАСТІ</w:t>
      </w:r>
      <w:r w:rsidRPr="00602157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602157">
        <w:rPr>
          <w:sz w:val="28"/>
          <w:szCs w:val="28"/>
          <w:lang w:val="uk-UA" w:eastAsia="uk-UA"/>
        </w:rPr>
        <w:t>0575</w:t>
      </w:r>
      <w:r w:rsidRPr="00602157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602157">
        <w:rPr>
          <w:sz w:val="28"/>
          <w:szCs w:val="28"/>
          <w:lang w:val="uk-UA" w:eastAsia="uk-UA"/>
        </w:rPr>
        <w:t>в</w:t>
      </w:r>
      <w:r w:rsidR="00602157">
        <w:rPr>
          <w:sz w:val="28"/>
          <w:szCs w:val="28"/>
          <w:lang w:val="uk-UA" w:eastAsia="uk-UA"/>
        </w:rPr>
        <w:t>улиця Карпатська, 142</w:t>
      </w:r>
      <w:r w:rsidR="00BD0E09" w:rsidRPr="00602157">
        <w:rPr>
          <w:sz w:val="28"/>
          <w:szCs w:val="28"/>
          <w:lang w:val="uk-UA" w:eastAsia="uk-UA"/>
        </w:rPr>
        <w:t xml:space="preserve"> </w:t>
      </w:r>
      <w:r w:rsidRPr="00602157">
        <w:rPr>
          <w:sz w:val="28"/>
          <w:szCs w:val="28"/>
          <w:lang w:val="uk-UA" w:eastAsia="uk-UA"/>
        </w:rPr>
        <w:t>з кадастровим номером 2610600000:</w:t>
      </w:r>
      <w:r w:rsidR="00602157">
        <w:rPr>
          <w:sz w:val="28"/>
          <w:szCs w:val="28"/>
          <w:lang w:val="uk-UA" w:eastAsia="uk-UA"/>
        </w:rPr>
        <w:t>0</w:t>
      </w:r>
      <w:r w:rsidR="00B44990" w:rsidRPr="00602157">
        <w:rPr>
          <w:sz w:val="28"/>
          <w:szCs w:val="28"/>
          <w:lang w:val="uk-UA" w:eastAsia="uk-UA"/>
        </w:rPr>
        <w:t>7</w:t>
      </w:r>
      <w:r w:rsidRPr="00602157">
        <w:rPr>
          <w:sz w:val="28"/>
          <w:szCs w:val="28"/>
          <w:lang w:val="uk-UA" w:eastAsia="uk-UA"/>
        </w:rPr>
        <w:t>:00</w:t>
      </w:r>
      <w:r w:rsidR="00602157">
        <w:rPr>
          <w:sz w:val="28"/>
          <w:szCs w:val="28"/>
          <w:lang w:val="uk-UA" w:eastAsia="uk-UA"/>
        </w:rPr>
        <w:t>2</w:t>
      </w:r>
      <w:r w:rsidRPr="00602157">
        <w:rPr>
          <w:sz w:val="28"/>
          <w:szCs w:val="28"/>
          <w:lang w:val="uk-UA" w:eastAsia="uk-UA"/>
        </w:rPr>
        <w:t>:0</w:t>
      </w:r>
      <w:r w:rsidR="00602157">
        <w:rPr>
          <w:sz w:val="28"/>
          <w:szCs w:val="28"/>
          <w:lang w:val="uk-UA" w:eastAsia="uk-UA"/>
        </w:rPr>
        <w:t>091</w:t>
      </w:r>
      <w:r w:rsidRPr="00602157">
        <w:rPr>
          <w:sz w:val="28"/>
          <w:szCs w:val="28"/>
          <w:lang w:val="uk-UA" w:eastAsia="uk-UA"/>
        </w:rPr>
        <w:t xml:space="preserve"> із для індивідуального садівництва на для будівництва </w:t>
      </w:r>
      <w:r w:rsidR="00602157">
        <w:rPr>
          <w:sz w:val="28"/>
          <w:szCs w:val="28"/>
          <w:lang w:val="uk-UA" w:eastAsia="uk-UA"/>
        </w:rPr>
        <w:t>та</w:t>
      </w:r>
      <w:r w:rsidRPr="00602157">
        <w:rPr>
          <w:sz w:val="28"/>
          <w:szCs w:val="28"/>
          <w:lang w:val="uk-UA" w:eastAsia="uk-UA"/>
        </w:rPr>
        <w:t xml:space="preserve"> обслуговування</w:t>
      </w:r>
      <w:r w:rsidR="00602157">
        <w:rPr>
          <w:sz w:val="28"/>
          <w:szCs w:val="28"/>
          <w:lang w:val="uk-UA" w:eastAsia="uk-UA"/>
        </w:rPr>
        <w:t xml:space="preserve"> будівель громадських та релігійних організацій.</w:t>
      </w:r>
      <w:r w:rsidRPr="00602157">
        <w:rPr>
          <w:sz w:val="28"/>
          <w:szCs w:val="28"/>
          <w:lang w:val="uk-UA" w:eastAsia="uk-UA"/>
        </w:rPr>
        <w:t xml:space="preserve"> </w:t>
      </w:r>
    </w:p>
    <w:p w:rsidR="003A7D68" w:rsidRPr="00602157" w:rsidRDefault="003A7D68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602157">
        <w:rPr>
          <w:sz w:val="28"/>
          <w:szCs w:val="28"/>
          <w:lang w:val="uk-UA" w:eastAsia="uk-UA"/>
        </w:rPr>
        <w:t xml:space="preserve">2. </w:t>
      </w:r>
      <w:r w:rsidR="00DC68F5" w:rsidRPr="00602157">
        <w:rPr>
          <w:sz w:val="28"/>
          <w:szCs w:val="28"/>
          <w:lang w:val="uk-UA" w:eastAsia="uk-UA"/>
        </w:rPr>
        <w:t xml:space="preserve">Затвердити </w:t>
      </w:r>
      <w:r w:rsidR="00DC68F5">
        <w:rPr>
          <w:sz w:val="28"/>
          <w:szCs w:val="28"/>
          <w:lang w:val="uk-UA" w:eastAsia="uk-UA"/>
        </w:rPr>
        <w:t>РЕЛІГІЙНІЙ ГРОМАДІ</w:t>
      </w:r>
      <w:r w:rsidR="00DC68F5" w:rsidRPr="00602157">
        <w:rPr>
          <w:sz w:val="28"/>
          <w:szCs w:val="28"/>
          <w:lang w:val="uk-UA" w:eastAsia="uk-UA"/>
        </w:rPr>
        <w:t xml:space="preserve"> УКРАЇНСЬКОЇ ЦЕРКВИ ХРИСТИЯН ВІРИ ЄВАНГЕЛЬСЬКОЇ «ВІФАНІЯ» МІСТА КОЛОМИЇ</w:t>
      </w:r>
      <w:r w:rsidR="00D55555">
        <w:rPr>
          <w:sz w:val="28"/>
          <w:szCs w:val="28"/>
          <w:lang w:val="uk-UA" w:eastAsia="uk-UA"/>
        </w:rPr>
        <w:t>,</w:t>
      </w:r>
      <w:r w:rsidR="00DC68F5" w:rsidRPr="00602157">
        <w:rPr>
          <w:sz w:val="28"/>
          <w:szCs w:val="28"/>
          <w:lang w:val="uk-UA" w:eastAsia="uk-UA"/>
        </w:rPr>
        <w:t xml:space="preserve"> ІВАНО-ФРАНКІВСЬКОЇ ОБЛАСТІ проект землеустрою щодо зміни цільового призначення земельної ділянки площею 0,</w:t>
      </w:r>
      <w:r w:rsidR="00D55555">
        <w:rPr>
          <w:sz w:val="28"/>
          <w:szCs w:val="28"/>
          <w:lang w:val="uk-UA" w:eastAsia="uk-UA"/>
        </w:rPr>
        <w:t>0870</w:t>
      </w:r>
      <w:r w:rsidR="00DC68F5" w:rsidRPr="00602157">
        <w:rPr>
          <w:sz w:val="28"/>
          <w:szCs w:val="28"/>
          <w:lang w:val="uk-UA" w:eastAsia="uk-UA"/>
        </w:rPr>
        <w:t xml:space="preserve"> га, яка розташована за адресою: місто Коломия, в</w:t>
      </w:r>
      <w:r w:rsidR="00D55555">
        <w:rPr>
          <w:sz w:val="28"/>
          <w:szCs w:val="28"/>
          <w:lang w:val="uk-UA" w:eastAsia="uk-UA"/>
        </w:rPr>
        <w:t>улиця Андрія Федчука</w:t>
      </w:r>
      <w:r w:rsidR="00DC68F5" w:rsidRPr="00602157">
        <w:rPr>
          <w:sz w:val="28"/>
          <w:szCs w:val="28"/>
          <w:lang w:val="uk-UA" w:eastAsia="uk-UA"/>
        </w:rPr>
        <w:t xml:space="preserve"> з кадастровим номером 2610600000:</w:t>
      </w:r>
      <w:r w:rsidR="00DC68F5">
        <w:rPr>
          <w:sz w:val="28"/>
          <w:szCs w:val="28"/>
          <w:lang w:val="uk-UA" w:eastAsia="uk-UA"/>
        </w:rPr>
        <w:t>0</w:t>
      </w:r>
      <w:r w:rsidR="00DC68F5" w:rsidRPr="00602157">
        <w:rPr>
          <w:sz w:val="28"/>
          <w:szCs w:val="28"/>
          <w:lang w:val="uk-UA" w:eastAsia="uk-UA"/>
        </w:rPr>
        <w:t>7:00</w:t>
      </w:r>
      <w:r w:rsidR="00DC68F5">
        <w:rPr>
          <w:sz w:val="28"/>
          <w:szCs w:val="28"/>
          <w:lang w:val="uk-UA" w:eastAsia="uk-UA"/>
        </w:rPr>
        <w:t>2</w:t>
      </w:r>
      <w:r w:rsidR="00DC68F5" w:rsidRPr="00602157">
        <w:rPr>
          <w:sz w:val="28"/>
          <w:szCs w:val="28"/>
          <w:lang w:val="uk-UA" w:eastAsia="uk-UA"/>
        </w:rPr>
        <w:t>:0</w:t>
      </w:r>
      <w:r w:rsidR="00D55555">
        <w:rPr>
          <w:sz w:val="28"/>
          <w:szCs w:val="28"/>
          <w:lang w:val="uk-UA" w:eastAsia="uk-UA"/>
        </w:rPr>
        <w:t>110</w:t>
      </w:r>
      <w:r w:rsidR="00DC68F5" w:rsidRPr="00602157">
        <w:rPr>
          <w:sz w:val="28"/>
          <w:szCs w:val="28"/>
          <w:lang w:val="uk-UA" w:eastAsia="uk-UA"/>
        </w:rPr>
        <w:t xml:space="preserve"> із для індивідуального садівництва на для будівництва </w:t>
      </w:r>
      <w:r w:rsidR="00DC68F5">
        <w:rPr>
          <w:sz w:val="28"/>
          <w:szCs w:val="28"/>
          <w:lang w:val="uk-UA" w:eastAsia="uk-UA"/>
        </w:rPr>
        <w:t>та</w:t>
      </w:r>
      <w:r w:rsidR="00DC68F5" w:rsidRPr="00602157">
        <w:rPr>
          <w:sz w:val="28"/>
          <w:szCs w:val="28"/>
          <w:lang w:val="uk-UA" w:eastAsia="uk-UA"/>
        </w:rPr>
        <w:t xml:space="preserve"> обслуговування</w:t>
      </w:r>
      <w:r w:rsidR="00DC68F5">
        <w:rPr>
          <w:sz w:val="28"/>
          <w:szCs w:val="28"/>
          <w:lang w:val="uk-UA" w:eastAsia="uk-UA"/>
        </w:rPr>
        <w:t xml:space="preserve"> будівель громадських та релігійних організацій.</w:t>
      </w:r>
    </w:p>
    <w:p w:rsidR="00FC74A4" w:rsidRPr="00374A0D" w:rsidRDefault="003A7D68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FC74A4" w:rsidRPr="00374A0D">
        <w:rPr>
          <w:sz w:val="28"/>
          <w:szCs w:val="28"/>
          <w:lang w:val="uk-UA"/>
        </w:rPr>
        <w:t xml:space="preserve">. </w:t>
      </w:r>
      <w:r w:rsidR="00D55555">
        <w:rPr>
          <w:sz w:val="28"/>
          <w:szCs w:val="28"/>
          <w:lang w:val="uk-UA" w:eastAsia="uk-UA"/>
        </w:rPr>
        <w:t>РЕЛІГІЙНІЙ ГРОМАДІ</w:t>
      </w:r>
      <w:r w:rsidR="00D55555" w:rsidRPr="00602157">
        <w:rPr>
          <w:sz w:val="28"/>
          <w:szCs w:val="28"/>
          <w:lang w:val="uk-UA" w:eastAsia="uk-UA"/>
        </w:rPr>
        <w:t xml:space="preserve"> УКРАЇНСЬКОЇ ЦЕРКВИ ХРИСТИЯН ВІРИ ЄВАНГЕЛЬСЬКОЇ «ВІФАНІЯ» МІСТА КОЛОМИЇ</w:t>
      </w:r>
      <w:r w:rsidR="00D55555">
        <w:rPr>
          <w:sz w:val="28"/>
          <w:szCs w:val="28"/>
          <w:lang w:val="uk-UA" w:eastAsia="uk-UA"/>
        </w:rPr>
        <w:t>,</w:t>
      </w:r>
      <w:r w:rsidR="00D55555" w:rsidRPr="00602157">
        <w:rPr>
          <w:sz w:val="28"/>
          <w:szCs w:val="28"/>
          <w:lang w:val="uk-UA" w:eastAsia="uk-UA"/>
        </w:rPr>
        <w:t xml:space="preserve"> ІВАНО-ФРАНКІВСЬКОЇ ОБЛАСТІ</w:t>
      </w:r>
      <w:r w:rsidR="00FC74A4">
        <w:rPr>
          <w:sz w:val="28"/>
          <w:szCs w:val="28"/>
          <w:lang w:val="uk-UA"/>
        </w:rPr>
        <w:t xml:space="preserve"> </w:t>
      </w:r>
      <w:r w:rsidR="00FC74A4"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3A7D68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FC74A4">
        <w:rPr>
          <w:sz w:val="28"/>
          <w:szCs w:val="28"/>
          <w:lang w:val="uk-UA"/>
        </w:rPr>
        <w:t>Сергія</w:t>
      </w:r>
      <w:r w:rsidR="00FC74A4" w:rsidRPr="00374A0D">
        <w:rPr>
          <w:sz w:val="28"/>
          <w:szCs w:val="28"/>
          <w:lang w:val="uk-UA"/>
        </w:rPr>
        <w:t xml:space="preserve"> </w:t>
      </w:r>
      <w:r w:rsidR="00FC74A4">
        <w:rPr>
          <w:sz w:val="28"/>
          <w:szCs w:val="28"/>
          <w:lang w:val="uk-UA"/>
        </w:rPr>
        <w:t>Проскурняк</w:t>
      </w:r>
      <w:r w:rsidR="00FC74A4" w:rsidRPr="00374A0D">
        <w:rPr>
          <w:sz w:val="28"/>
          <w:szCs w:val="28"/>
          <w:lang w:val="uk-UA"/>
        </w:rPr>
        <w:t xml:space="preserve">а. </w:t>
      </w:r>
    </w:p>
    <w:p w:rsidR="00FC74A4" w:rsidRDefault="003A7D68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D55555" w:rsidRDefault="00D55555" w:rsidP="00FA2942">
      <w:pPr>
        <w:jc w:val="both"/>
        <w:rPr>
          <w:sz w:val="28"/>
          <w:szCs w:val="28"/>
          <w:lang w:val="uk-UA"/>
        </w:rPr>
      </w:pPr>
    </w:p>
    <w:p w:rsidR="00D55555" w:rsidRDefault="00D55555" w:rsidP="00FA294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C74A4" w:rsidRPr="003A7D68" w:rsidRDefault="00FC74A4" w:rsidP="003A7D68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A7D6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sectPr w:rsidR="00FC74A4" w:rsidRPr="003A7D68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0123A0">
    <w:pPr>
      <w:pStyle w:val="a3"/>
      <w:jc w:val="center"/>
    </w:pPr>
    <w:r>
      <w:fldChar w:fldCharType="begin"/>
    </w:r>
    <w:r w:rsidR="00B44731">
      <w:instrText>PAGE   \* MERGEFORMAT</w:instrText>
    </w:r>
    <w:r>
      <w:fldChar w:fldCharType="separate"/>
    </w:r>
    <w:r w:rsidR="00D55555" w:rsidRPr="00D5555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2"/>
    <w:rsid w:val="000123A0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3E2727"/>
    <w:rsid w:val="00403267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02157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50C81"/>
    <w:rsid w:val="00D55555"/>
    <w:rsid w:val="00D75CBC"/>
    <w:rsid w:val="00DC68F5"/>
    <w:rsid w:val="00E36196"/>
    <w:rsid w:val="00E61A0F"/>
    <w:rsid w:val="00E80264"/>
    <w:rsid w:val="00E83B98"/>
    <w:rsid w:val="00E85879"/>
    <w:rsid w:val="00F12B44"/>
    <w:rsid w:val="00F14E68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E0B0"/>
  <w15:docId w15:val="{E0D2F67C-AF6D-4386-98CB-F79099A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Пігуляк Уляна Миколаївна</dc:creator>
  <cp:lastModifiedBy>Калиняк Ігор Васильович</cp:lastModifiedBy>
  <cp:revision>6</cp:revision>
  <cp:lastPrinted>2021-06-03T06:44:00Z</cp:lastPrinted>
  <dcterms:created xsi:type="dcterms:W3CDTF">2021-06-18T05:25:00Z</dcterms:created>
  <dcterms:modified xsi:type="dcterms:W3CDTF">2021-06-23T11:00:00Z</dcterms:modified>
</cp:coreProperties>
</file>